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DF" w:rsidRPr="003B7894" w:rsidRDefault="003B7894" w:rsidP="00A464AB">
      <w:pPr>
        <w:spacing w:after="0" w:line="240" w:lineRule="auto"/>
        <w:jc w:val="center"/>
        <w:rPr>
          <w:rFonts w:ascii="Arial" w:hAnsi="Arial" w:cs="Arial"/>
        </w:rPr>
      </w:pPr>
      <w:r w:rsidRPr="003B7894">
        <w:rPr>
          <w:rFonts w:ascii="Arial" w:hAnsi="Arial" w:cs="Arial"/>
        </w:rPr>
        <w:t>Town of East Hampton</w:t>
      </w:r>
    </w:p>
    <w:p w:rsidR="003B7894" w:rsidRPr="003B7894" w:rsidRDefault="0059641F" w:rsidP="00A464AB">
      <w:pPr>
        <w:spacing w:after="0" w:line="240" w:lineRule="auto"/>
        <w:jc w:val="center"/>
        <w:rPr>
          <w:rFonts w:ascii="Arial" w:hAnsi="Arial" w:cs="Arial"/>
        </w:rPr>
      </w:pPr>
      <w:r w:rsidRPr="003B7894">
        <w:rPr>
          <w:rFonts w:ascii="Arial" w:hAnsi="Arial" w:cs="Arial"/>
        </w:rPr>
        <w:t>Commission</w:t>
      </w:r>
      <w:r w:rsidR="003B7894" w:rsidRPr="003B7894">
        <w:rPr>
          <w:rFonts w:ascii="Arial" w:hAnsi="Arial" w:cs="Arial"/>
        </w:rPr>
        <w:t xml:space="preserve"> </w:t>
      </w:r>
      <w:r w:rsidRPr="003B7894">
        <w:rPr>
          <w:rFonts w:ascii="Arial" w:hAnsi="Arial" w:cs="Arial"/>
        </w:rPr>
        <w:t>on</w:t>
      </w:r>
      <w:r w:rsidR="003B7894" w:rsidRPr="003B7894">
        <w:rPr>
          <w:rFonts w:ascii="Arial" w:hAnsi="Arial" w:cs="Arial"/>
        </w:rPr>
        <w:t xml:space="preserve"> Aging</w:t>
      </w:r>
    </w:p>
    <w:p w:rsidR="003B7894" w:rsidRPr="003B7894" w:rsidRDefault="003B7894" w:rsidP="00A464AB">
      <w:pPr>
        <w:spacing w:after="0" w:line="240" w:lineRule="auto"/>
        <w:jc w:val="center"/>
        <w:rPr>
          <w:rFonts w:ascii="Arial" w:hAnsi="Arial" w:cs="Arial"/>
        </w:rPr>
      </w:pPr>
      <w:r w:rsidRPr="003B7894">
        <w:rPr>
          <w:rFonts w:ascii="Arial" w:hAnsi="Arial" w:cs="Arial"/>
        </w:rPr>
        <w:t>Workshop</w:t>
      </w:r>
    </w:p>
    <w:p w:rsidR="003B7894" w:rsidRPr="003B7894" w:rsidRDefault="003B7894" w:rsidP="00A464AB">
      <w:pPr>
        <w:spacing w:after="0" w:line="240" w:lineRule="auto"/>
        <w:jc w:val="center"/>
        <w:rPr>
          <w:rFonts w:ascii="Arial" w:hAnsi="Arial" w:cs="Arial"/>
        </w:rPr>
      </w:pPr>
      <w:r w:rsidRPr="003B7894">
        <w:rPr>
          <w:rFonts w:ascii="Arial" w:hAnsi="Arial" w:cs="Arial"/>
        </w:rPr>
        <w:t>Thursday, April 26, 2018</w:t>
      </w:r>
    </w:p>
    <w:p w:rsidR="003B7894" w:rsidRPr="003B7894" w:rsidRDefault="003B7894" w:rsidP="00A464AB">
      <w:pPr>
        <w:spacing w:after="0" w:line="240" w:lineRule="auto"/>
        <w:jc w:val="center"/>
        <w:rPr>
          <w:rFonts w:ascii="Arial" w:hAnsi="Arial" w:cs="Arial"/>
        </w:rPr>
      </w:pPr>
      <w:r w:rsidRPr="003B7894">
        <w:rPr>
          <w:rFonts w:ascii="Arial" w:hAnsi="Arial" w:cs="Arial"/>
        </w:rPr>
        <w:t>East Hampton Senior Center</w:t>
      </w:r>
    </w:p>
    <w:p w:rsidR="003B7894" w:rsidRDefault="003B7894" w:rsidP="00A464AB">
      <w:pPr>
        <w:spacing w:after="0" w:line="240" w:lineRule="auto"/>
        <w:jc w:val="center"/>
        <w:rPr>
          <w:rFonts w:ascii="Arial" w:hAnsi="Arial" w:cs="Arial"/>
        </w:rPr>
      </w:pPr>
      <w:r w:rsidRPr="003B7894">
        <w:rPr>
          <w:rFonts w:ascii="Arial" w:hAnsi="Arial" w:cs="Arial"/>
        </w:rPr>
        <w:t>4:00PM</w:t>
      </w:r>
    </w:p>
    <w:p w:rsidR="003B7894" w:rsidRDefault="003B7894" w:rsidP="00A464A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:rsidR="003B7894" w:rsidRDefault="003B7894" w:rsidP="003B7894">
      <w:pPr>
        <w:spacing w:line="240" w:lineRule="auto"/>
        <w:jc w:val="center"/>
        <w:rPr>
          <w:rFonts w:ascii="Arial" w:hAnsi="Arial" w:cs="Arial"/>
        </w:rPr>
      </w:pPr>
    </w:p>
    <w:p w:rsidR="003B7894" w:rsidRDefault="00A464AB" w:rsidP="00A464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7894">
        <w:rPr>
          <w:rFonts w:ascii="Arial" w:hAnsi="Arial" w:cs="Arial"/>
        </w:rPr>
        <w:t>Present: Robert Atherton, Ann Mc Laughlin, Bonnie Berkovich</w:t>
      </w:r>
      <w:r w:rsidR="00431271">
        <w:rPr>
          <w:rFonts w:ascii="Arial" w:hAnsi="Arial" w:cs="Arial"/>
        </w:rPr>
        <w:t>, Jo Ann Ewing</w:t>
      </w:r>
    </w:p>
    <w:p w:rsidR="00431271" w:rsidRDefault="00431271" w:rsidP="003B7894">
      <w:pPr>
        <w:spacing w:line="240" w:lineRule="auto"/>
        <w:jc w:val="center"/>
        <w:rPr>
          <w:rFonts w:ascii="Arial" w:hAnsi="Arial" w:cs="Arial"/>
        </w:rPr>
      </w:pPr>
    </w:p>
    <w:p w:rsidR="006E412A" w:rsidRDefault="00431271" w:rsidP="00A464AB">
      <w:pPr>
        <w:spacing w:line="240" w:lineRule="auto"/>
        <w:ind w:left="360"/>
        <w:rPr>
          <w:rFonts w:ascii="Arial" w:hAnsi="Arial" w:cs="Arial"/>
        </w:rPr>
      </w:pPr>
      <w:r w:rsidRPr="006E412A">
        <w:rPr>
          <w:rFonts w:ascii="Arial" w:hAnsi="Arial" w:cs="Arial"/>
        </w:rPr>
        <w:t>Meeting opened at 4:00pm</w:t>
      </w:r>
      <w:r w:rsidR="006E412A">
        <w:rPr>
          <w:rFonts w:ascii="Arial" w:hAnsi="Arial" w:cs="Arial"/>
        </w:rPr>
        <w:t>,</w:t>
      </w:r>
    </w:p>
    <w:p w:rsidR="00975418" w:rsidRDefault="006E412A" w:rsidP="00F903CB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Reviewed the first</w:t>
      </w:r>
      <w:r w:rsidR="00975418">
        <w:rPr>
          <w:rFonts w:ascii="Arial" w:hAnsi="Arial" w:cs="Arial"/>
        </w:rPr>
        <w:t xml:space="preserve"> advocacy</w:t>
      </w:r>
      <w:r w:rsidR="00404819">
        <w:rPr>
          <w:rFonts w:ascii="Arial" w:hAnsi="Arial" w:cs="Arial"/>
        </w:rPr>
        <w:t xml:space="preserve"> meeting, determined the group</w:t>
      </w:r>
      <w:r>
        <w:rPr>
          <w:rFonts w:ascii="Arial" w:hAnsi="Arial" w:cs="Arial"/>
        </w:rPr>
        <w:t xml:space="preserve"> need</w:t>
      </w:r>
      <w:r w:rsidR="0040481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more information about </w:t>
      </w:r>
      <w:r w:rsidR="00975418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advocacy</w:t>
      </w:r>
      <w:r w:rsidR="00404819">
        <w:rPr>
          <w:rFonts w:ascii="Arial" w:hAnsi="Arial" w:cs="Arial"/>
        </w:rPr>
        <w:t xml:space="preserve"> is for in order</w:t>
      </w:r>
      <w:r>
        <w:rPr>
          <w:rFonts w:ascii="Arial" w:hAnsi="Arial" w:cs="Arial"/>
        </w:rPr>
        <w:t xml:space="preserve"> to learn how to advocate for issues. The next meeting we will spend the first half hour defi</w:t>
      </w:r>
      <w:bookmarkStart w:id="0" w:name="_GoBack"/>
      <w:bookmarkEnd w:id="0"/>
      <w:r>
        <w:rPr>
          <w:rFonts w:ascii="Arial" w:hAnsi="Arial" w:cs="Arial"/>
        </w:rPr>
        <w:t>ning ad</w:t>
      </w:r>
      <w:r w:rsidR="00975418">
        <w:rPr>
          <w:rFonts w:ascii="Arial" w:hAnsi="Arial" w:cs="Arial"/>
        </w:rPr>
        <w:t>vocacy and what role each participant may want to do.</w:t>
      </w:r>
    </w:p>
    <w:p w:rsidR="00404819" w:rsidRDefault="00404819" w:rsidP="00F903CB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needs to look at the frequency of meeting. Jo Ann’s recommendation was to meet more frequently, in order for the group to be ready to advocate for issues.</w:t>
      </w:r>
    </w:p>
    <w:p w:rsidR="004137D9" w:rsidRDefault="00404819" w:rsidP="00F903CB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5418">
        <w:rPr>
          <w:rFonts w:ascii="Arial" w:hAnsi="Arial" w:cs="Arial"/>
        </w:rPr>
        <w:t xml:space="preserve"> speaker who is well versed in advocacy issues</w:t>
      </w:r>
      <w:r w:rsidR="00532181">
        <w:rPr>
          <w:rFonts w:ascii="Arial" w:hAnsi="Arial" w:cs="Arial"/>
        </w:rPr>
        <w:t xml:space="preserve"> is needed to</w:t>
      </w:r>
      <w:r w:rsidR="00975418">
        <w:rPr>
          <w:rFonts w:ascii="Arial" w:hAnsi="Arial" w:cs="Arial"/>
        </w:rPr>
        <w:t xml:space="preserve"> assist the members learn the best way to make an impact on when advocating on issues. IE: what are the benefits of calling vs. letter campaign. Who do you call and what should be said.</w:t>
      </w:r>
      <w:r>
        <w:rPr>
          <w:rFonts w:ascii="Arial" w:hAnsi="Arial" w:cs="Arial"/>
        </w:rPr>
        <w:t xml:space="preserve"> </w:t>
      </w:r>
      <w:r w:rsidR="004137D9">
        <w:rPr>
          <w:rFonts w:ascii="Arial" w:hAnsi="Arial" w:cs="Arial"/>
        </w:rPr>
        <w:t>Bob wi</w:t>
      </w:r>
      <w:r>
        <w:rPr>
          <w:rFonts w:ascii="Arial" w:hAnsi="Arial" w:cs="Arial"/>
        </w:rPr>
        <w:t>ll check with AARP to see if there is someone available to speak about advocacy.</w:t>
      </w:r>
    </w:p>
    <w:p w:rsidR="00404819" w:rsidRDefault="00404819" w:rsidP="00F903CB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Bob gave a shortened version of the Medicare Savings Up-date. An explanation is necessary for all to understand the possible impact to Older Adults in our community, in order to be effective. He will report out on this </w:t>
      </w:r>
      <w:r w:rsidR="00A464AB">
        <w:rPr>
          <w:rFonts w:ascii="Arial" w:hAnsi="Arial" w:cs="Arial"/>
        </w:rPr>
        <w:t>at the May 8</w:t>
      </w:r>
      <w:r w:rsidR="00A464AB" w:rsidRPr="00A464AB">
        <w:rPr>
          <w:rFonts w:ascii="Arial" w:hAnsi="Arial" w:cs="Arial"/>
          <w:vertAlign w:val="superscript"/>
        </w:rPr>
        <w:t>th</w:t>
      </w:r>
      <w:r w:rsidR="00A464AB">
        <w:rPr>
          <w:rFonts w:ascii="Arial" w:hAnsi="Arial" w:cs="Arial"/>
        </w:rPr>
        <w:t xml:space="preserve"> meeting.</w:t>
      </w:r>
    </w:p>
    <w:p w:rsidR="00A464AB" w:rsidRDefault="00A464AB" w:rsidP="00F903CB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Jo Ann will produce an agenda and share with the COA members, to suggest additions if needed.</w:t>
      </w:r>
    </w:p>
    <w:p w:rsidR="00A464AB" w:rsidRDefault="00A464AB" w:rsidP="00A464AB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Meeting closed at 5:00pm.</w:t>
      </w:r>
    </w:p>
    <w:p w:rsidR="00404819" w:rsidRDefault="00404819" w:rsidP="00A464AB">
      <w:pPr>
        <w:spacing w:line="240" w:lineRule="auto"/>
        <w:ind w:left="360"/>
        <w:rPr>
          <w:rFonts w:ascii="Arial" w:hAnsi="Arial" w:cs="Arial"/>
        </w:rPr>
      </w:pPr>
    </w:p>
    <w:p w:rsidR="00975418" w:rsidRDefault="00A464AB" w:rsidP="00A464AB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A464AB" w:rsidRPr="006E412A" w:rsidRDefault="00A464AB" w:rsidP="00A464AB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Jo Ann Ewing.</w:t>
      </w:r>
    </w:p>
    <w:sectPr w:rsidR="00A464AB" w:rsidRPr="006E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048"/>
    <w:multiLevelType w:val="hybridMultilevel"/>
    <w:tmpl w:val="3772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94"/>
    <w:rsid w:val="003B7894"/>
    <w:rsid w:val="00404819"/>
    <w:rsid w:val="004137D9"/>
    <w:rsid w:val="00431271"/>
    <w:rsid w:val="00532181"/>
    <w:rsid w:val="0059641F"/>
    <w:rsid w:val="00683ADF"/>
    <w:rsid w:val="006E412A"/>
    <w:rsid w:val="00975418"/>
    <w:rsid w:val="00A464AB"/>
    <w:rsid w:val="00F9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E5429-85B6-4757-A001-C1BF87F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jewing</dc:creator>
  <cp:lastModifiedBy>Sirois, Cathy</cp:lastModifiedBy>
  <cp:revision>2</cp:revision>
  <dcterms:created xsi:type="dcterms:W3CDTF">2018-05-02T15:08:00Z</dcterms:created>
  <dcterms:modified xsi:type="dcterms:W3CDTF">2018-05-02T15:08:00Z</dcterms:modified>
</cp:coreProperties>
</file>